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320" w:line="259" w:lineRule="auto"/>
        <w:ind w:left="910" w:firstLine="0"/>
        <w:rPr/>
      </w:pPr>
      <w:r w:rsidDel="00000000" w:rsidR="00000000" w:rsidRPr="00000000">
        <w:rPr/>
        <w:drawing>
          <wp:inline distB="0" distT="0" distL="0" distR="0">
            <wp:extent cx="5715000" cy="876300"/>
            <wp:effectExtent b="0" l="0" r="0" t="0"/>
            <wp:docPr id="6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1500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0" w:line="259" w:lineRule="auto"/>
        <w:ind w:left="471" w:firstLine="0"/>
        <w:jc w:val="center"/>
        <w:rPr/>
      </w:pPr>
      <w:r w:rsidDel="00000000" w:rsidR="00000000" w:rsidRPr="00000000">
        <w:rPr>
          <w:b w:val="1"/>
          <w:bCs w:val="1"/>
          <w:sz w:val="48"/>
          <w:szCs w:val="48"/>
          <w:rtl w:val="0"/>
        </w:rPr>
        <w:t xml:space="preserve">Oxford Paddlers for Life</w:t>
      </w:r>
      <w:r w:rsidDel="00000000" w:rsidR="00000000" w:rsidRPr="00000000">
        <w:rPr>
          <w:rtl w:val="0"/>
        </w:rPr>
      </w:r>
    </w:p>
    <w:p w:rsidR="00000000" w:rsidDel="00000000" w:rsidP="00000000" w:rsidRDefault="00000000" w:rsidRPr="00000000" w14:paraId="00000003">
      <w:pPr>
        <w:pageBreakBefore w:val="0"/>
        <w:spacing w:after="0" w:line="240" w:lineRule="auto"/>
        <w:ind w:left="326" w:firstLine="0"/>
        <w:jc w:val="center"/>
        <w:rPr/>
      </w:pPr>
      <w:r w:rsidDel="00000000" w:rsidR="00000000" w:rsidRPr="00000000">
        <w:rPr>
          <w:b w:val="1"/>
          <w:bCs w:val="1"/>
          <w:sz w:val="28"/>
          <w:szCs w:val="28"/>
          <w:rtl w:val="0"/>
        </w:rPr>
        <w:t xml:space="preserve">REQUIREMENTS FOR PADDLING FORM AND DECLARATION 2025 ACTIVITY: DRAGON BOAT PARTICIPATION</w:t>
      </w:r>
      <w:r w:rsidDel="00000000" w:rsidR="00000000" w:rsidRPr="00000000">
        <w:rPr>
          <w:rtl w:val="0"/>
        </w:rPr>
      </w:r>
    </w:p>
    <w:p w:rsidR="00000000" w:rsidDel="00000000" w:rsidP="00000000" w:rsidRDefault="00000000" w:rsidRPr="00000000" w14:paraId="00000004">
      <w:pPr>
        <w:pageBreakBefore w:val="0"/>
        <w:spacing w:after="106" w:line="259" w:lineRule="auto"/>
        <w:ind w:left="1540" w:firstLine="0"/>
        <w:rPr/>
      </w:pPr>
      <w:r w:rsidDel="00000000" w:rsidR="00000000" w:rsidRPr="00000000">
        <w:rPr/>
        <w:drawing>
          <wp:inline distB="0" distT="0" distL="0" distR="0">
            <wp:extent cx="4914900" cy="190500"/>
            <wp:effectExtent b="0" l="0" r="0" t="0"/>
            <wp:docPr id="6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9149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spacing w:after="0" w:line="259" w:lineRule="auto"/>
        <w:ind w:left="471" w:firstLine="0"/>
        <w:jc w:val="center"/>
        <w:rPr/>
      </w:pPr>
      <w:hyperlink r:id="rId9">
        <w:r w:rsidDel="00000000" w:rsidR="00000000" w:rsidRPr="00000000">
          <w:rPr>
            <w:b w:val="1"/>
            <w:bCs w:val="1"/>
            <w:color w:val="1155cc"/>
            <w:sz w:val="36"/>
            <w:szCs w:val="36"/>
            <w:u w:val="single"/>
            <w:rtl w:val="0"/>
          </w:rPr>
          <w:t xml:space="preserve">www.oxfordpfl.org</w:t>
        </w:r>
      </w:hyperlink>
      <w:r w:rsidDel="00000000" w:rsidR="00000000" w:rsidRPr="00000000">
        <w:rPr>
          <w:rtl w:val="0"/>
        </w:rPr>
      </w:r>
    </w:p>
    <w:tbl>
      <w:tblPr>
        <w:tblStyle w:val="Table1"/>
        <w:tblW w:w="8840.0" w:type="dxa"/>
        <w:jc w:val="left"/>
        <w:tblInd w:w="570.0" w:type="dxa"/>
        <w:tblLayout w:type="fixed"/>
        <w:tblLook w:val="0400"/>
      </w:tblPr>
      <w:tblGrid>
        <w:gridCol w:w="1980"/>
        <w:gridCol w:w="6860"/>
        <w:tblGridChange w:id="0">
          <w:tblGrid>
            <w:gridCol w:w="1980"/>
            <w:gridCol w:w="6860"/>
          </w:tblGrid>
        </w:tblGridChange>
      </w:tblGrid>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6">
            <w:pPr>
              <w:pageBreakBefore w:val="0"/>
              <w:spacing w:after="0" w:line="259" w:lineRule="auto"/>
              <w:ind w:left="0" w:firstLine="0"/>
              <w:rPr/>
            </w:pPr>
            <w:r w:rsidDel="00000000" w:rsidR="00000000" w:rsidRPr="00000000">
              <w:rPr>
                <w:rFonts w:ascii="Trebuchet MS" w:cs="Trebuchet MS" w:eastAsia="Trebuchet MS" w:hAnsi="Trebuchet MS"/>
                <w:b w:val="1"/>
                <w:bCs w:val="1"/>
                <w:sz w:val="32"/>
                <w:szCs w:val="32"/>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7">
            <w:pPr>
              <w:pageBreakBefore w:val="0"/>
              <w:spacing w:after="0" w:line="259" w:lineRule="auto"/>
              <w:ind w:left="0" w:firstLine="0"/>
              <w:rPr>
                <w:rFonts w:ascii="Trebuchet MS" w:cs="Trebuchet MS" w:eastAsia="Trebuchet MS" w:hAnsi="Trebuchet MS"/>
                <w:sz w:val="24"/>
                <w:szCs w:val="24"/>
              </w:rPr>
            </w:pPr>
            <w:r w:rsidDel="00000000" w:rsidR="00000000" w:rsidRPr="00000000">
              <w:rPr>
                <w:rtl w:val="0"/>
              </w:rPr>
            </w:r>
          </w:p>
        </w:tc>
      </w:tr>
      <w:tr>
        <w:trPr>
          <w:cantSplit w:val="0"/>
          <w:trHeight w:val="11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8">
            <w:pPr>
              <w:pageBreakBefore w:val="0"/>
              <w:spacing w:after="0" w:line="259" w:lineRule="auto"/>
              <w:ind w:left="0" w:firstLine="0"/>
              <w:rPr/>
            </w:pPr>
            <w:r w:rsidDel="00000000" w:rsidR="00000000" w:rsidRPr="00000000">
              <w:rPr>
                <w:rFonts w:ascii="Trebuchet MS" w:cs="Trebuchet MS" w:eastAsia="Trebuchet MS" w:hAnsi="Trebuchet MS"/>
                <w:b w:val="1"/>
                <w:bCs w:val="1"/>
                <w:sz w:val="32"/>
                <w:szCs w:val="32"/>
                <w:rtl w:val="0"/>
              </w:rPr>
              <w:t xml:space="preserve">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9">
            <w:pPr>
              <w:pageBreakBefore w:val="0"/>
              <w:spacing w:after="0" w:line="259" w:lineRule="auto"/>
              <w:ind w:left="0" w:firstLine="0"/>
              <w:rPr/>
            </w:pPr>
            <w:r w:rsidDel="00000000" w:rsidR="00000000" w:rsidRPr="00000000">
              <w:rPr>
                <w:rtl w:val="0"/>
              </w:rPr>
            </w:r>
          </w:p>
        </w:tc>
      </w:tr>
      <w:tr>
        <w:trPr>
          <w:cantSplit w:val="0"/>
          <w:trHeight w:val="5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A">
            <w:pPr>
              <w:pageBreakBefore w:val="0"/>
              <w:spacing w:after="0" w:line="259" w:lineRule="auto"/>
              <w:ind w:left="0" w:firstLine="0"/>
              <w:rPr/>
            </w:pPr>
            <w:r w:rsidDel="00000000" w:rsidR="00000000" w:rsidRPr="00000000">
              <w:rPr>
                <w:rFonts w:ascii="Trebuchet MS" w:cs="Trebuchet MS" w:eastAsia="Trebuchet MS" w:hAnsi="Trebuchet MS"/>
                <w:b w:val="1"/>
                <w:bCs w:val="1"/>
                <w:sz w:val="32"/>
                <w:szCs w:val="32"/>
                <w:rtl w:val="0"/>
              </w:rPr>
              <w:t xml:space="preserve">Telephone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B">
            <w:pPr>
              <w:pageBreakBefore w:val="0"/>
              <w:spacing w:after="0" w:line="259" w:lineRule="auto"/>
              <w:ind w:left="0" w:firstLine="0"/>
              <w:rPr/>
            </w:pPr>
            <w:r w:rsidDel="00000000" w:rsidR="00000000" w:rsidRPr="00000000">
              <w:rPr>
                <w:rtl w:val="0"/>
              </w:rPr>
            </w:r>
          </w:p>
        </w:tc>
      </w:tr>
      <w:tr>
        <w:trPr>
          <w:cantSplit w:val="0"/>
          <w:trHeight w:val="76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C">
            <w:pPr>
              <w:pageBreakBefore w:val="0"/>
              <w:spacing w:after="0" w:line="259" w:lineRule="auto"/>
              <w:ind w:left="0" w:firstLine="0"/>
              <w:rPr/>
            </w:pPr>
            <w:r w:rsidDel="00000000" w:rsidR="00000000" w:rsidRPr="00000000">
              <w:rPr>
                <w:rFonts w:ascii="Trebuchet MS" w:cs="Trebuchet MS" w:eastAsia="Trebuchet MS" w:hAnsi="Trebuchet MS"/>
                <w:b w:val="1"/>
                <w:bCs w:val="1"/>
                <w:sz w:val="32"/>
                <w:szCs w:val="32"/>
                <w:rtl w:val="0"/>
              </w:rPr>
              <w:t xml:space="preserve">Email address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0D">
            <w:pPr>
              <w:pageBreakBefore w:val="0"/>
              <w:spacing w:after="0" w:line="259" w:lineRule="auto"/>
              <w:ind w:left="0" w:firstLine="0"/>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E">
            <w:pPr>
              <w:pageBreakBefore w:val="0"/>
              <w:spacing w:after="160" w:line="259" w:lineRule="auto"/>
              <w:ind w:left="0" w:firstLine="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F">
            <w:pPr>
              <w:pageBreakBefore w:val="0"/>
              <w:spacing w:after="160" w:line="259" w:lineRule="auto"/>
              <w:ind w:left="0" w:firstLine="0"/>
              <w:rPr/>
            </w:pPr>
            <w:r w:rsidDel="00000000" w:rsidR="00000000" w:rsidRPr="00000000">
              <w:rPr>
                <w:rtl w:val="0"/>
              </w:rPr>
            </w:r>
          </w:p>
        </w:tc>
      </w:tr>
    </w:tbl>
    <w:p w:rsidR="00000000" w:rsidDel="00000000" w:rsidP="00000000" w:rsidRDefault="00000000" w:rsidRPr="00000000" w14:paraId="00000010">
      <w:pPr>
        <w:pageBreakBefore w:val="0"/>
        <w:spacing w:after="0" w:line="259" w:lineRule="auto"/>
        <w:ind w:left="457" w:firstLine="0"/>
        <w:jc w:val="center"/>
        <w:rPr/>
      </w:pPr>
      <w:r w:rsidDel="00000000" w:rsidR="00000000" w:rsidRPr="00000000">
        <w:rPr>
          <w:b w:val="1"/>
          <w:bCs w:val="1"/>
          <w:color w:val="ff0000"/>
          <w:sz w:val="28"/>
          <w:szCs w:val="28"/>
          <w:rtl w:val="0"/>
        </w:rPr>
        <w:t xml:space="preserve">Contacts in an Emergency</w:t>
      </w:r>
      <w:r w:rsidDel="00000000" w:rsidR="00000000" w:rsidRPr="00000000">
        <w:rPr>
          <w:rtl w:val="0"/>
        </w:rPr>
      </w:r>
    </w:p>
    <w:p w:rsidR="00000000" w:rsidDel="00000000" w:rsidP="00000000" w:rsidRDefault="00000000" w:rsidRPr="00000000" w14:paraId="00000011">
      <w:pPr>
        <w:pageBreakBefore w:val="0"/>
        <w:spacing w:after="8" w:line="259" w:lineRule="auto"/>
        <w:ind w:left="355" w:firstLine="0"/>
        <w:rPr>
          <w:b w:val="1"/>
          <w:bCs w:val="1"/>
          <w:color w:val="ff0000"/>
          <w:sz w:val="28"/>
          <w:szCs w:val="28"/>
        </w:rPr>
      </w:pPr>
      <w:r w:rsidDel="00000000" w:rsidR="00000000" w:rsidRPr="00000000">
        <w:rPr>
          <w:rtl w:val="0"/>
        </w:rPr>
      </w:r>
    </w:p>
    <w:p w:rsidR="00000000" w:rsidDel="00000000" w:rsidP="00000000" w:rsidRDefault="00000000" w:rsidRPr="00000000" w14:paraId="00000012">
      <w:pPr>
        <w:pageBreakBefore w:val="0"/>
        <w:spacing w:after="8" w:line="259" w:lineRule="auto"/>
        <w:ind w:left="355" w:firstLine="0"/>
        <w:rPr/>
      </w:pPr>
      <w:r w:rsidDel="00000000" w:rsidR="00000000" w:rsidRPr="00000000">
        <w:rPr>
          <w:b w:val="1"/>
          <w:bCs w:val="1"/>
          <w:color w:val="ff0000"/>
          <w:sz w:val="28"/>
          <w:szCs w:val="28"/>
          <w:rtl w:val="0"/>
        </w:rPr>
        <w:t xml:space="preserve">First name and telephone number: </w:t>
      </w:r>
      <w:r w:rsidDel="00000000" w:rsidR="00000000" w:rsidRPr="00000000">
        <w:rPr>
          <w:rtl w:val="0"/>
        </w:rPr>
      </w:r>
    </w:p>
    <w:p w:rsidR="00000000" w:rsidDel="00000000" w:rsidP="00000000" w:rsidRDefault="00000000" w:rsidRPr="00000000" w14:paraId="00000013">
      <w:pPr>
        <w:pageBreakBefore w:val="0"/>
        <w:spacing w:after="8" w:line="259" w:lineRule="auto"/>
        <w:ind w:left="355" w:firstLine="0"/>
        <w:rPr>
          <w:b w:val="1"/>
          <w:bCs w:val="1"/>
          <w:color w:val="ff0000"/>
          <w:sz w:val="28"/>
          <w:szCs w:val="28"/>
        </w:rPr>
      </w:pPr>
      <w:r w:rsidDel="00000000" w:rsidR="00000000" w:rsidRPr="00000000">
        <w:rPr>
          <w:rtl w:val="0"/>
        </w:rPr>
      </w:r>
    </w:p>
    <w:p w:rsidR="00000000" w:rsidDel="00000000" w:rsidP="00000000" w:rsidRDefault="00000000" w:rsidRPr="00000000" w14:paraId="00000014">
      <w:pPr>
        <w:pageBreakBefore w:val="0"/>
        <w:spacing w:after="8" w:line="259" w:lineRule="auto"/>
        <w:ind w:left="355" w:firstLine="0"/>
        <w:rPr>
          <w:b w:val="1"/>
          <w:bCs w:val="1"/>
          <w:color w:val="ff0000"/>
          <w:sz w:val="28"/>
          <w:szCs w:val="28"/>
        </w:rPr>
      </w:pPr>
      <w:r w:rsidDel="00000000" w:rsidR="00000000" w:rsidRPr="00000000">
        <w:rPr>
          <w:rtl w:val="0"/>
        </w:rPr>
      </w:r>
    </w:p>
    <w:p w:rsidR="00000000" w:rsidDel="00000000" w:rsidP="00000000" w:rsidRDefault="00000000" w:rsidRPr="00000000" w14:paraId="00000015">
      <w:pPr>
        <w:pageBreakBefore w:val="0"/>
        <w:spacing w:after="8" w:line="259" w:lineRule="auto"/>
        <w:ind w:left="355" w:firstLine="0"/>
        <w:rPr/>
      </w:pPr>
      <w:r w:rsidDel="00000000" w:rsidR="00000000" w:rsidRPr="00000000">
        <w:rPr>
          <w:b w:val="1"/>
          <w:bCs w:val="1"/>
          <w:color w:val="ff0000"/>
          <w:sz w:val="28"/>
          <w:szCs w:val="28"/>
          <w:rtl w:val="0"/>
        </w:rPr>
        <w:t xml:space="preserve">Second name and telephone number: </w:t>
      </w:r>
      <w:r w:rsidDel="00000000" w:rsidR="00000000" w:rsidRPr="00000000">
        <w:rPr>
          <w:rtl w:val="0"/>
        </w:rPr>
      </w:r>
    </w:p>
    <w:p w:rsidR="00000000" w:rsidDel="00000000" w:rsidP="00000000" w:rsidRDefault="00000000" w:rsidRPr="00000000" w14:paraId="00000016">
      <w:pPr>
        <w:pageBreakBefore w:val="0"/>
        <w:spacing w:after="290" w:line="259" w:lineRule="auto"/>
        <w:ind w:left="-5" w:hanging="10"/>
        <w:rPr>
          <w:b w:val="1"/>
          <w:bCs w:val="1"/>
          <w:u w:val="single"/>
        </w:rPr>
      </w:pPr>
      <w:r w:rsidDel="00000000" w:rsidR="00000000" w:rsidRPr="00000000">
        <w:rPr>
          <w:rtl w:val="0"/>
        </w:rPr>
      </w:r>
    </w:p>
    <w:p w:rsidR="00000000" w:rsidDel="00000000" w:rsidP="00000000" w:rsidRDefault="00000000" w:rsidRPr="00000000" w14:paraId="00000017">
      <w:pPr>
        <w:pageBreakBefore w:val="0"/>
        <w:spacing w:after="290" w:line="259" w:lineRule="auto"/>
        <w:ind w:left="-5" w:hanging="10"/>
        <w:rPr/>
      </w:pPr>
      <w:r w:rsidDel="00000000" w:rsidR="00000000" w:rsidRPr="00000000">
        <w:rPr>
          <w:b w:val="1"/>
          <w:bCs w:val="1"/>
          <w:u w:val="single"/>
          <w:rtl w:val="0"/>
        </w:rPr>
        <w:t xml:space="preserve">I hereby declare that</w:t>
      </w:r>
      <w:r w:rsidDel="00000000" w:rsidR="00000000" w:rsidRPr="00000000">
        <w:rPr>
          <w:u w:val="single"/>
          <w:rtl w:val="0"/>
        </w:rPr>
        <w:t xml:space="preserve">:</w:t>
      </w:r>
      <w:r w:rsidDel="00000000" w:rsidR="00000000" w:rsidRPr="00000000">
        <w:rPr>
          <w:rtl w:val="0"/>
        </w:rPr>
      </w:r>
    </w:p>
    <w:p w:rsidR="00000000" w:rsidDel="00000000" w:rsidP="00000000" w:rsidRDefault="00000000" w:rsidRPr="00000000" w14:paraId="00000018">
      <w:pPr>
        <w:pageBreakBefore w:val="0"/>
        <w:numPr>
          <w:ilvl w:val="0"/>
          <w:numId w:val="1"/>
        </w:numPr>
        <w:ind w:left="1120" w:hanging="360"/>
        <w:rPr/>
      </w:pPr>
      <w:r w:rsidDel="00000000" w:rsidR="00000000" w:rsidRPr="00000000">
        <w:rPr>
          <w:rtl w:val="0"/>
        </w:rPr>
        <w:t xml:space="preserve">I am fit and well to take part in this activity and confirm that to the best of my knowledge, and do not have any medical conditions, illnesses or injuries which may affect my ability to take part. I will inform the helm if I have any changes to my health that may be relevant to paddling. </w:t>
      </w:r>
      <w:r w:rsidDel="00000000" w:rsidR="00000000" w:rsidRPr="00000000">
        <w:rPr>
          <w:i w:val="1"/>
          <w:iCs w:val="1"/>
          <w:rtl w:val="0"/>
        </w:rPr>
        <w:t xml:space="preserve">(If medical conditions present record details of the condition e.g. asthma, on the reverse of the indemnity form, and update as necessary*)</w:t>
      </w:r>
      <w:r w:rsidDel="00000000" w:rsidR="00000000" w:rsidRPr="00000000">
        <w:rPr>
          <w:rtl w:val="0"/>
        </w:rPr>
      </w:r>
    </w:p>
    <w:p w:rsidR="00000000" w:rsidDel="00000000" w:rsidP="00000000" w:rsidRDefault="00000000" w:rsidRPr="00000000" w14:paraId="00000019">
      <w:pPr>
        <w:pageBreakBefore w:val="0"/>
        <w:numPr>
          <w:ilvl w:val="0"/>
          <w:numId w:val="1"/>
        </w:numPr>
        <w:ind w:left="1120" w:hanging="360"/>
        <w:rPr/>
      </w:pPr>
      <w:r w:rsidDel="00000000" w:rsidR="00000000" w:rsidRPr="00000000">
        <w:rPr>
          <w:rtl w:val="0"/>
        </w:rPr>
        <w:t xml:space="preserve">I confirm that I am confident in cold water conditions when wearing a buoyancy aid and that if I am unable to swim I will inform my buddy and the helm</w:t>
      </w:r>
    </w:p>
    <w:p w:rsidR="00000000" w:rsidDel="00000000" w:rsidP="00000000" w:rsidRDefault="00000000" w:rsidRPr="00000000" w14:paraId="0000001A">
      <w:pPr>
        <w:pageBreakBefore w:val="0"/>
        <w:numPr>
          <w:ilvl w:val="0"/>
          <w:numId w:val="1"/>
        </w:numPr>
        <w:ind w:left="1120" w:hanging="360"/>
        <w:rPr/>
      </w:pPr>
      <w:r w:rsidDel="00000000" w:rsidR="00000000" w:rsidRPr="00000000">
        <w:rPr>
          <w:rtl w:val="0"/>
        </w:rPr>
        <w:t xml:space="preserve">I have not consumed excess alcohol or other drugs that would impair my decision making in the past 24 hours (ie I would pass a drink/drug-drive test).</w:t>
      </w:r>
    </w:p>
    <w:p w:rsidR="00000000" w:rsidDel="00000000" w:rsidP="00000000" w:rsidRDefault="00000000" w:rsidRPr="00000000" w14:paraId="0000001B">
      <w:pPr>
        <w:pageBreakBefore w:val="0"/>
        <w:numPr>
          <w:ilvl w:val="0"/>
          <w:numId w:val="1"/>
        </w:numPr>
        <w:ind w:left="1120" w:hanging="360"/>
        <w:rPr/>
      </w:pPr>
      <w:r w:rsidDel="00000000" w:rsidR="00000000" w:rsidRPr="00000000">
        <w:rPr>
          <w:rtl w:val="0"/>
        </w:rPr>
        <w:t xml:space="preserve">I am willing to comply with all safety regulations and instructions</w:t>
      </w:r>
    </w:p>
    <w:p w:rsidR="00000000" w:rsidDel="00000000" w:rsidP="00000000" w:rsidRDefault="00000000" w:rsidRPr="00000000" w14:paraId="0000001C">
      <w:pPr>
        <w:pageBreakBefore w:val="0"/>
        <w:numPr>
          <w:ilvl w:val="0"/>
          <w:numId w:val="1"/>
        </w:numPr>
        <w:ind w:left="1120" w:hanging="360"/>
        <w:rPr/>
      </w:pPr>
      <w:r w:rsidDel="00000000" w:rsidR="00000000" w:rsidRPr="00000000">
        <w:rPr>
          <w:rtl w:val="0"/>
        </w:rPr>
        <w:t xml:space="preserve">I am willing at all times to act in a responsible manner and will not endanger another person’s safety, in the knowledge that safety is paramount.</w:t>
      </w:r>
    </w:p>
    <w:p w:rsidR="00000000" w:rsidDel="00000000" w:rsidP="00000000" w:rsidRDefault="00000000" w:rsidRPr="00000000" w14:paraId="0000001D">
      <w:pPr>
        <w:pageBreakBefore w:val="0"/>
        <w:spacing w:after="37" w:line="259" w:lineRule="auto"/>
        <w:ind w:left="425" w:hanging="10"/>
        <w:rPr>
          <w:b w:val="1"/>
          <w:bCs w:val="1"/>
          <w:u w:val="single"/>
        </w:rPr>
      </w:pPr>
      <w:r w:rsidDel="00000000" w:rsidR="00000000" w:rsidRPr="00000000">
        <w:rPr>
          <w:rtl w:val="0"/>
        </w:rPr>
      </w:r>
    </w:p>
    <w:p w:rsidR="00000000" w:rsidDel="00000000" w:rsidP="00000000" w:rsidRDefault="00000000" w:rsidRPr="00000000" w14:paraId="0000001E">
      <w:pPr>
        <w:pageBreakBefore w:val="0"/>
        <w:spacing w:after="37" w:line="259" w:lineRule="auto"/>
        <w:ind w:left="425" w:hanging="10"/>
        <w:rPr/>
      </w:pPr>
      <w:r w:rsidDel="00000000" w:rsidR="00000000" w:rsidRPr="00000000">
        <w:rPr>
          <w:b w:val="1"/>
          <w:bCs w:val="1"/>
          <w:u w:val="single"/>
          <w:rtl w:val="0"/>
        </w:rPr>
        <w:t xml:space="preserve">And I further declare that:</w:t>
      </w:r>
      <w:r w:rsidDel="00000000" w:rsidR="00000000" w:rsidRPr="00000000">
        <w:rPr>
          <w:rtl w:val="0"/>
        </w:rPr>
      </w:r>
    </w:p>
    <w:p w:rsidR="00000000" w:rsidDel="00000000" w:rsidP="00000000" w:rsidRDefault="00000000" w:rsidRPr="00000000" w14:paraId="0000001F">
      <w:pPr>
        <w:pageBreakBefore w:val="0"/>
        <w:spacing w:after="324" w:lineRule="auto"/>
        <w:ind w:left="415" w:firstLine="0"/>
        <w:rPr/>
      </w:pPr>
      <w:r w:rsidDel="00000000" w:rsidR="00000000" w:rsidRPr="00000000">
        <w:rPr>
          <w:rtl w:val="0"/>
        </w:rPr>
        <w:t xml:space="preserve">By taking part in this event I understand and accept the following:</w:t>
      </w:r>
    </w:p>
    <w:p w:rsidR="00000000" w:rsidDel="00000000" w:rsidP="00000000" w:rsidRDefault="00000000" w:rsidRPr="00000000" w14:paraId="00000020">
      <w:pPr>
        <w:pageBreakBefore w:val="0"/>
        <w:numPr>
          <w:ilvl w:val="0"/>
          <w:numId w:val="1"/>
        </w:numPr>
        <w:ind w:left="1120" w:hanging="360"/>
        <w:rPr/>
      </w:pPr>
      <w:r w:rsidDel="00000000" w:rsidR="00000000" w:rsidRPr="00000000">
        <w:rPr>
          <w:rtl w:val="0"/>
        </w:rPr>
        <w:t xml:space="preserve">I am taking part in this event of my own volition and not at the request of or on behalf of a third party</w:t>
      </w:r>
    </w:p>
    <w:p w:rsidR="00000000" w:rsidDel="00000000" w:rsidP="00000000" w:rsidRDefault="00000000" w:rsidRPr="00000000" w14:paraId="00000021">
      <w:pPr>
        <w:pageBreakBefore w:val="0"/>
        <w:numPr>
          <w:ilvl w:val="0"/>
          <w:numId w:val="1"/>
        </w:numPr>
        <w:ind w:left="1120" w:hanging="360"/>
        <w:rPr/>
      </w:pPr>
      <w:r w:rsidDel="00000000" w:rsidR="00000000" w:rsidRPr="00000000">
        <w:rPr>
          <w:rtl w:val="0"/>
        </w:rPr>
        <w:t xml:space="preserve">I have satisfied myself as to the measures taken by the organisers to safeguard against injury</w:t>
      </w:r>
    </w:p>
    <w:p w:rsidR="00000000" w:rsidDel="00000000" w:rsidP="00000000" w:rsidRDefault="00000000" w:rsidRPr="00000000" w14:paraId="00000022">
      <w:pPr>
        <w:pageBreakBefore w:val="0"/>
        <w:numPr>
          <w:ilvl w:val="0"/>
          <w:numId w:val="1"/>
        </w:numPr>
        <w:ind w:left="1120" w:hanging="360"/>
        <w:rPr/>
      </w:pPr>
      <w:r w:rsidDel="00000000" w:rsidR="00000000" w:rsidRPr="00000000">
        <w:rPr>
          <w:rtl w:val="0"/>
        </w:rPr>
        <w:t xml:space="preserve">I accept that there are risks and that water sports and adventure activities are hazardous by their nature</w:t>
      </w:r>
    </w:p>
    <w:p w:rsidR="00000000" w:rsidDel="00000000" w:rsidP="00000000" w:rsidRDefault="00000000" w:rsidRPr="00000000" w14:paraId="00000023">
      <w:pPr>
        <w:pageBreakBefore w:val="0"/>
        <w:numPr>
          <w:ilvl w:val="0"/>
          <w:numId w:val="1"/>
        </w:numPr>
        <w:ind w:left="1120" w:hanging="360"/>
        <w:rPr/>
      </w:pPr>
      <w:r w:rsidDel="00000000" w:rsidR="00000000" w:rsidRPr="00000000">
        <w:rPr>
          <w:rtl w:val="0"/>
        </w:rPr>
        <w:t xml:space="preserve">I acknowledge that the organisers have made every reasonable effort to the best of their ability to make the activity safe for me to take part in and the organisers will not accept any liability for any claims arising from any accident or injury</w:t>
      </w:r>
    </w:p>
    <w:p w:rsidR="00000000" w:rsidDel="00000000" w:rsidP="00000000" w:rsidRDefault="00000000" w:rsidRPr="00000000" w14:paraId="00000024">
      <w:pPr>
        <w:pageBreakBefore w:val="0"/>
        <w:numPr>
          <w:ilvl w:val="0"/>
          <w:numId w:val="1"/>
        </w:numPr>
        <w:ind w:left="1120" w:hanging="360"/>
        <w:rPr/>
      </w:pPr>
      <w:r w:rsidDel="00000000" w:rsidR="00000000" w:rsidRPr="00000000">
        <w:rPr>
          <w:rtl w:val="0"/>
        </w:rPr>
        <w:t xml:space="preserve">I expressly indemnify the organisers against any claim which may arise or be instituted.</w:t>
      </w:r>
    </w:p>
    <w:p w:rsidR="00000000" w:rsidDel="00000000" w:rsidP="00000000" w:rsidRDefault="00000000" w:rsidRPr="00000000" w14:paraId="00000025">
      <w:pPr>
        <w:pageBreakBefore w:val="0"/>
        <w:numPr>
          <w:ilvl w:val="0"/>
          <w:numId w:val="1"/>
        </w:numPr>
        <w:spacing w:after="373" w:lineRule="auto"/>
        <w:ind w:left="1120" w:hanging="360"/>
        <w:rPr/>
      </w:pPr>
      <w:r w:rsidDel="00000000" w:rsidR="00000000" w:rsidRPr="00000000">
        <w:rPr>
          <w:rtl w:val="0"/>
        </w:rPr>
        <w:t xml:space="preserve">I acknowledge that the organisers reserve the right to stop or refuse a person from taking part in the event.</w:t>
      </w:r>
    </w:p>
    <w:p w:rsidR="00000000" w:rsidDel="00000000" w:rsidP="00000000" w:rsidRDefault="00000000" w:rsidRPr="00000000" w14:paraId="00000026">
      <w:pPr>
        <w:pageBreakBefore w:val="0"/>
        <w:spacing w:after="259" w:line="242" w:lineRule="auto"/>
        <w:ind w:left="415" w:firstLine="0"/>
        <w:rPr/>
      </w:pPr>
      <w:r w:rsidDel="00000000" w:rsidR="00000000" w:rsidRPr="00000000">
        <w:rPr>
          <w:rFonts w:ascii="Trebuchet MS" w:cs="Trebuchet MS" w:eastAsia="Trebuchet MS" w:hAnsi="Trebuchet MS"/>
          <w:sz w:val="28"/>
          <w:szCs w:val="28"/>
          <w:rtl w:val="0"/>
        </w:rPr>
        <w:t xml:space="preserve">I have read and fully understand the form of indemnity and declaration. I am 18 or over.</w:t>
      </w:r>
      <w:r w:rsidDel="00000000" w:rsidR="00000000" w:rsidRPr="00000000">
        <w:rPr>
          <w:rtl w:val="0"/>
        </w:rPr>
      </w:r>
    </w:p>
    <w:p w:rsidR="00000000" w:rsidDel="00000000" w:rsidP="00000000" w:rsidRDefault="00000000" w:rsidRPr="00000000" w14:paraId="00000027">
      <w:pPr>
        <w:pageBreakBefore w:val="0"/>
        <w:spacing w:after="527" w:line="265" w:lineRule="auto"/>
        <w:ind w:left="410" w:hanging="10"/>
        <w:rPr/>
      </w:pPr>
      <w:r w:rsidDel="00000000" w:rsidR="00000000" w:rsidRPr="00000000">
        <w:rPr>
          <w:rFonts w:ascii="Trebuchet MS" w:cs="Trebuchet MS" w:eastAsia="Trebuchet MS" w:hAnsi="Trebuchet MS"/>
          <w:b w:val="1"/>
          <w:bCs w:val="1"/>
          <w:sz w:val="24"/>
          <w:szCs w:val="24"/>
          <w:rtl w:val="0"/>
        </w:rPr>
        <w:t xml:space="preserve">Signed:</w:t>
      </w:r>
      <w:r w:rsidDel="00000000" w:rsidR="00000000" w:rsidRPr="00000000">
        <w:rPr>
          <w:rtl w:val="0"/>
        </w:rPr>
      </w:r>
    </w:p>
    <w:p w:rsidR="00000000" w:rsidDel="00000000" w:rsidP="00000000" w:rsidRDefault="00000000" w:rsidRPr="00000000" w14:paraId="00000028">
      <w:pPr>
        <w:pageBreakBefore w:val="0"/>
        <w:spacing w:after="285" w:line="265" w:lineRule="auto"/>
        <w:ind w:left="410" w:hanging="10"/>
        <w:rPr/>
      </w:pPr>
      <w:r w:rsidDel="00000000" w:rsidR="00000000" w:rsidRPr="00000000">
        <w:rPr>
          <w:rFonts w:ascii="Trebuchet MS" w:cs="Trebuchet MS" w:eastAsia="Trebuchet MS" w:hAnsi="Trebuchet MS"/>
          <w:b w:val="1"/>
          <w:bCs w:val="1"/>
          <w:sz w:val="24"/>
          <w:szCs w:val="24"/>
          <w:rtl w:val="0"/>
        </w:rPr>
        <w:t xml:space="preserve">Date:</w:t>
      </w:r>
      <w:r w:rsidDel="00000000" w:rsidR="00000000" w:rsidRPr="00000000">
        <w:rPr>
          <w:rtl w:val="0"/>
        </w:rPr>
      </w:r>
    </w:p>
    <w:p w:rsidR="00000000" w:rsidDel="00000000" w:rsidP="00000000" w:rsidRDefault="00000000" w:rsidRPr="00000000" w14:paraId="00000029">
      <w:pPr>
        <w:pStyle w:val="Heading1"/>
        <w:pageBreakBefore w:val="0"/>
        <w:ind w:firstLine="472"/>
        <w:rPr/>
      </w:pPr>
      <w:r w:rsidDel="00000000" w:rsidR="00000000" w:rsidRPr="00000000">
        <w:rPr>
          <w:rtl w:val="0"/>
        </w:rPr>
        <w:t xml:space="preserve">GDPR Data protection</w:t>
      </w:r>
    </w:p>
    <w:p w:rsidR="00000000" w:rsidDel="00000000" w:rsidP="00000000" w:rsidRDefault="00000000" w:rsidRPr="00000000" w14:paraId="0000002A">
      <w:pPr>
        <w:pageBreakBefore w:val="0"/>
        <w:spacing w:after="6" w:line="251" w:lineRule="auto"/>
        <w:ind w:left="650" w:right="493" w:hanging="10"/>
        <w:jc w:val="center"/>
        <w:rPr/>
      </w:pPr>
      <w:r w:rsidDel="00000000" w:rsidR="00000000" w:rsidRPr="00000000">
        <w:rPr>
          <w:rFonts w:ascii="Trebuchet MS" w:cs="Trebuchet MS" w:eastAsia="Trebuchet MS" w:hAnsi="Trebuchet MS"/>
          <w:b w:val="1"/>
          <w:bCs w:val="1"/>
          <w:color w:val="ff0000"/>
          <w:sz w:val="28"/>
          <w:szCs w:val="28"/>
          <w:rtl w:val="0"/>
        </w:rPr>
        <w:t xml:space="preserve">Do you agree to share your details with other Oxford Paddlers for Life members? (please circle)</w:t>
      </w:r>
      <w:r w:rsidDel="00000000" w:rsidR="00000000" w:rsidRPr="00000000">
        <w:rPr>
          <w:rtl w:val="0"/>
        </w:rPr>
      </w:r>
    </w:p>
    <w:p w:rsidR="00000000" w:rsidDel="00000000" w:rsidP="00000000" w:rsidRDefault="00000000" w:rsidRPr="00000000" w14:paraId="0000002B">
      <w:pPr>
        <w:pageBreakBefore w:val="0"/>
        <w:tabs>
          <w:tab w:val="center" w:leader="none" w:pos="4913"/>
          <w:tab w:val="center" w:leader="none" w:pos="6130"/>
        </w:tabs>
        <w:spacing w:after="163" w:line="251" w:lineRule="auto"/>
        <w:ind w:left="0" w:firstLine="0"/>
        <w:rPr/>
      </w:pPr>
      <w:r w:rsidDel="00000000" w:rsidR="00000000" w:rsidRPr="00000000">
        <w:rPr>
          <w:rFonts w:ascii="Calibri" w:cs="Calibri" w:eastAsia="Calibri" w:hAnsi="Calibri"/>
          <w:rtl w:val="0"/>
        </w:rPr>
        <w:tab/>
      </w:r>
      <w:r w:rsidDel="00000000" w:rsidR="00000000" w:rsidRPr="00000000">
        <w:rPr>
          <w:rFonts w:ascii="Trebuchet MS" w:cs="Trebuchet MS" w:eastAsia="Trebuchet MS" w:hAnsi="Trebuchet MS"/>
          <w:b w:val="1"/>
          <w:bCs w:val="1"/>
          <w:color w:val="ff0000"/>
          <w:sz w:val="28"/>
          <w:szCs w:val="28"/>
          <w:rtl w:val="0"/>
        </w:rPr>
        <w:t xml:space="preserve">Yes</w:t>
        <w:tab/>
        <w:t xml:space="preserve">No</w:t>
      </w:r>
      <w:r w:rsidDel="00000000" w:rsidR="00000000" w:rsidRPr="00000000">
        <w:rPr>
          <w:rtl w:val="0"/>
        </w:rPr>
      </w:r>
    </w:p>
    <w:p w:rsidR="00000000" w:rsidDel="00000000" w:rsidP="00000000" w:rsidRDefault="00000000" w:rsidRPr="00000000" w14:paraId="0000002C">
      <w:pPr>
        <w:pageBreakBefore w:val="0"/>
        <w:spacing w:after="310" w:line="259" w:lineRule="auto"/>
        <w:ind w:left="351" w:hanging="10"/>
        <w:jc w:val="center"/>
        <w:rPr>
          <w:b w:val="1"/>
          <w:bCs w:val="1"/>
          <w:sz w:val="26"/>
          <w:szCs w:val="26"/>
        </w:rPr>
      </w:pPr>
      <w:r w:rsidDel="00000000" w:rsidR="00000000" w:rsidRPr="00000000">
        <w:rPr>
          <w:rFonts w:ascii="Trebuchet MS" w:cs="Trebuchet MS" w:eastAsia="Trebuchet MS" w:hAnsi="Trebuchet MS"/>
          <w:b w:val="1"/>
          <w:bCs w:val="1"/>
          <w:color w:val="ff0000"/>
          <w:rtl w:val="0"/>
        </w:rPr>
        <w:t xml:space="preserve">NB OPFL will respect your personal information and not pass it on to third parties. All medical information will be shared only with those who need to know for the purposes of running a training session.</w:t>
      </w:r>
      <w:r w:rsidDel="00000000" w:rsidR="00000000" w:rsidRPr="00000000">
        <w:rPr>
          <w:rtl w:val="0"/>
        </w:rPr>
      </w:r>
    </w:p>
    <w:p w:rsidR="00000000" w:rsidDel="00000000" w:rsidP="00000000" w:rsidRDefault="00000000" w:rsidRPr="00000000" w14:paraId="0000002D">
      <w:pPr>
        <w:pageBreakBefore w:val="0"/>
        <w:spacing w:after="229" w:line="250" w:lineRule="auto"/>
        <w:ind w:left="388" w:firstLine="0"/>
        <w:jc w:val="center"/>
        <w:rPr/>
      </w:pPr>
      <w:r w:rsidDel="00000000" w:rsidR="00000000" w:rsidRPr="00000000">
        <w:rPr>
          <w:rFonts w:ascii="Trebuchet MS" w:cs="Trebuchet MS" w:eastAsia="Trebuchet MS" w:hAnsi="Trebuchet MS"/>
          <w:b w:val="1"/>
          <w:bCs w:val="1"/>
          <w:sz w:val="28"/>
          <w:szCs w:val="28"/>
          <w:rtl w:val="0"/>
        </w:rPr>
        <w:t xml:space="preserve">Photographs may be taken during sessions which are published on social media sites and OPFL marketing or funding material, please make it known if you do not want to be in these photos.</w:t>
      </w:r>
      <w:r w:rsidDel="00000000" w:rsidR="00000000" w:rsidRPr="00000000">
        <w:rPr>
          <w:rtl w:val="0"/>
        </w:rPr>
      </w:r>
    </w:p>
    <w:p w:rsidR="00000000" w:rsidDel="00000000" w:rsidP="00000000" w:rsidRDefault="00000000" w:rsidRPr="00000000" w14:paraId="0000002E">
      <w:pPr>
        <w:pageBreakBefore w:val="0"/>
        <w:spacing w:after="310" w:line="259" w:lineRule="auto"/>
        <w:ind w:left="351" w:right="-130" w:hanging="10"/>
        <w:jc w:val="center"/>
        <w:rPr/>
      </w:pPr>
      <w:r w:rsidDel="00000000" w:rsidR="00000000" w:rsidRPr="00000000">
        <w:rPr>
          <w:rFonts w:ascii="Trebuchet MS" w:cs="Trebuchet MS" w:eastAsia="Trebuchet MS" w:hAnsi="Trebuchet MS"/>
          <w:color w:val="ff0000"/>
          <w:rtl w:val="0"/>
        </w:rPr>
        <w:t xml:space="preserve">If new, how did you hear about Oxford Paddlers for Life?</w:t>
      </w:r>
      <w:r w:rsidDel="00000000" w:rsidR="00000000" w:rsidRPr="00000000">
        <w:rPr>
          <w:rtl w:val="0"/>
        </w:rPr>
      </w:r>
    </w:p>
    <w:sectPr>
      <w:footerReference r:id="rId10" w:type="default"/>
      <w:pgSz w:h="15840" w:w="12240" w:orient="portrait"/>
      <w:pgMar w:bottom="1080" w:top="1468.8" w:left="1022.4"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20" w:hanging="112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553" w:hanging="1553"/>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273" w:hanging="2273"/>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993" w:hanging="2993"/>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713" w:hanging="3713"/>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433" w:hanging="4433"/>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153" w:hanging="5153"/>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873" w:hanging="5873"/>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593" w:hanging="6593"/>
      </w:pPr>
      <w:rPr>
        <w:rFonts w:ascii="Arial" w:cs="Arial" w:eastAsia="Arial" w:hAnsi="Arial"/>
        <w:b w:val="0"/>
        <w:bCs w:val="0"/>
        <w:i w:val="0"/>
        <w:iC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3" w:line="271" w:lineRule="auto"/>
        <w:ind w:left="1145" w:hanging="37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72" w:right="0" w:hanging="472"/>
      <w:jc w:val="center"/>
    </w:pPr>
    <w:rPr>
      <w:rFonts w:ascii="Trebuchet MS" w:cs="Trebuchet MS" w:eastAsia="Trebuchet MS" w:hAnsi="Trebuchet MS"/>
      <w:b w:val="1"/>
      <w:bCs w:val="1"/>
      <w:i w:val="0"/>
      <w:iCs w:val="0"/>
      <w:smallCaps w:val="0"/>
      <w:strike w:val="0"/>
      <w:color w:val="ff0000"/>
      <w:sz w:val="28"/>
      <w:szCs w:val="28"/>
      <w:u w:val="singl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spacing w:after="23" w:line="271" w:lineRule="auto"/>
      <w:ind w:left="1145" w:hanging="370"/>
    </w:pPr>
    <w:rPr>
      <w:rFonts w:ascii="Arial" w:cs="Arial" w:eastAsia="Arial" w:hAnsi="Arial"/>
      <w:color w:val="000000"/>
    </w:rPr>
  </w:style>
  <w:style w:type="paragraph" w:styleId="Heading1">
    <w:name w:val="heading 1"/>
    <w:next w:val="Normal"/>
    <w:link w:val="Heading1Char"/>
    <w:uiPriority w:val="9"/>
    <w:unhideWhenUsed w:val="1"/>
    <w:qFormat w:val="1"/>
    <w:pPr>
      <w:keepNext w:val="1"/>
      <w:keepLines w:val="1"/>
      <w:spacing w:after="0"/>
      <w:ind w:left="472"/>
      <w:jc w:val="center"/>
      <w:outlineLvl w:val="0"/>
    </w:pPr>
    <w:rPr>
      <w:rFonts w:ascii="Trebuchet MS" w:cs="Trebuchet MS" w:eastAsia="Trebuchet MS" w:hAnsi="Trebuchet MS"/>
      <w:b w:val="1"/>
      <w:color w:val="ff0000"/>
      <w:sz w:val="28"/>
      <w:u w:color="ff0000"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rebuchet MS" w:cs="Trebuchet MS" w:eastAsia="Trebuchet MS" w:hAnsi="Trebuchet MS"/>
      <w:b w:val="1"/>
      <w:color w:val="ff0000"/>
      <w:sz w:val="28"/>
      <w:u w:color="ff0000" w:val="single"/>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72.0" w:type="dxa"/>
        <w:left w:w="9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oxfordpf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WRDYOFdnwscqGMVKnfbL04amag==">CgMxLjA4AHIhMTZJdDlvRHlfS01FQzREd2lDdk5nS1A1T1N1eDloREE1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2021-04-15T15:38:00Z</dcterms:created>
</cp:coreProperties>
</file>